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21D" w:rsidRDefault="002922DF">
      <w:pPr>
        <w:rPr>
          <w:rFonts w:ascii="Gisha" w:hAnsi="Gisha" w:cs="Gisha" w:hint="cs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לכבוד </w:t>
      </w:r>
    </w:p>
    <w:p w:rsidR="009E421D" w:rsidRDefault="002922DF" w:rsidP="002922DF">
      <w:pPr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משרד החוץ</w:t>
      </w:r>
    </w:p>
    <w:p w:rsidR="009E421D" w:rsidRDefault="009E421D">
      <w:pPr>
        <w:rPr>
          <w:rFonts w:ascii="Gisha" w:hAnsi="Gisha" w:cs="Gisha"/>
          <w:sz w:val="24"/>
          <w:szCs w:val="24"/>
          <w:rtl/>
        </w:rPr>
      </w:pPr>
    </w:p>
    <w:p w:rsidR="009E421D" w:rsidRPr="009E421D" w:rsidRDefault="009E421D" w:rsidP="009E421D">
      <w:pPr>
        <w:jc w:val="center"/>
        <w:rPr>
          <w:rFonts w:ascii="Gisha" w:hAnsi="Gisha" w:cs="Gisha"/>
          <w:b/>
          <w:bCs/>
          <w:sz w:val="24"/>
          <w:szCs w:val="24"/>
          <w:u w:val="single"/>
          <w:rtl/>
        </w:rPr>
      </w:pPr>
      <w:r w:rsidRPr="009E421D">
        <w:rPr>
          <w:rFonts w:ascii="Gisha" w:hAnsi="Gisha" w:cs="Gisha" w:hint="cs"/>
          <w:b/>
          <w:bCs/>
          <w:sz w:val="24"/>
          <w:szCs w:val="24"/>
          <w:u w:val="single"/>
          <w:rtl/>
        </w:rPr>
        <w:t xml:space="preserve">כנס </w:t>
      </w:r>
      <w:r w:rsidRPr="009E421D">
        <w:rPr>
          <w:rFonts w:ascii="Gisha" w:hAnsi="Gisha" w:cs="Gisha"/>
          <w:b/>
          <w:bCs/>
          <w:sz w:val="24"/>
          <w:szCs w:val="24"/>
          <w:u w:val="single"/>
        </w:rPr>
        <w:t>INTV</w:t>
      </w:r>
    </w:p>
    <w:p w:rsidR="002922DF" w:rsidRDefault="002922DF" w:rsidP="002922DF">
      <w:pPr>
        <w:spacing w:line="240" w:lineRule="auto"/>
        <w:rPr>
          <w:rFonts w:ascii="Gisha" w:hAnsi="Gisha" w:cs="Gisha" w:hint="cs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כנס </w:t>
      </w:r>
      <w:r>
        <w:rPr>
          <w:rFonts w:ascii="Gisha" w:hAnsi="Gisha" w:cs="Gisha"/>
          <w:sz w:val="24"/>
          <w:szCs w:val="24"/>
        </w:rPr>
        <w:t xml:space="preserve">INTV </w:t>
      </w:r>
      <w:r>
        <w:rPr>
          <w:rFonts w:ascii="Gisha" w:hAnsi="Gisha" w:cs="Gisha" w:hint="cs"/>
          <w:sz w:val="24"/>
          <w:szCs w:val="24"/>
          <w:rtl/>
        </w:rPr>
        <w:t xml:space="preserve"> יתקיים ב6-7-8/3/17 </w:t>
      </w:r>
      <w:proofErr w:type="spellStart"/>
      <w:r>
        <w:rPr>
          <w:rFonts w:ascii="Gisha" w:hAnsi="Gisha" w:cs="Gisha" w:hint="cs"/>
          <w:sz w:val="24"/>
          <w:szCs w:val="24"/>
          <w:rtl/>
        </w:rPr>
        <w:t>בירושליים</w:t>
      </w:r>
      <w:proofErr w:type="spellEnd"/>
      <w:r>
        <w:rPr>
          <w:rFonts w:ascii="Gisha" w:hAnsi="Gisha" w:cs="Gisha" w:hint="cs"/>
          <w:sz w:val="24"/>
          <w:szCs w:val="24"/>
          <w:rtl/>
        </w:rPr>
        <w:t xml:space="preserve">, וזו הפעם הרביעית שכנס בינלאומי זה מתקיים </w:t>
      </w:r>
      <w:proofErr w:type="spellStart"/>
      <w:r>
        <w:rPr>
          <w:rFonts w:ascii="Gisha" w:hAnsi="Gisha" w:cs="Gisha" w:hint="cs"/>
          <w:sz w:val="24"/>
          <w:szCs w:val="24"/>
          <w:rtl/>
        </w:rPr>
        <w:t>בירושליים</w:t>
      </w:r>
      <w:proofErr w:type="spellEnd"/>
      <w:r>
        <w:rPr>
          <w:rFonts w:ascii="Gisha" w:hAnsi="Gisha" w:cs="Gisha" w:hint="cs"/>
          <w:sz w:val="24"/>
          <w:szCs w:val="24"/>
          <w:rtl/>
        </w:rPr>
        <w:t>.</w:t>
      </w:r>
    </w:p>
    <w:p w:rsidR="00DE553A" w:rsidRDefault="002922DF" w:rsidP="009E421D">
      <w:pPr>
        <w:spacing w:line="24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כ</w:t>
      </w:r>
      <w:r w:rsidR="009E421D">
        <w:rPr>
          <w:rFonts w:ascii="Gisha" w:hAnsi="Gisha" w:cs="Gisha" w:hint="cs"/>
          <w:sz w:val="24"/>
          <w:szCs w:val="24"/>
          <w:rtl/>
        </w:rPr>
        <w:t xml:space="preserve">נס </w:t>
      </w:r>
      <w:r w:rsidR="009E421D">
        <w:rPr>
          <w:rFonts w:ascii="Gisha" w:hAnsi="Gisha" w:cs="Gisha"/>
          <w:sz w:val="24"/>
          <w:szCs w:val="24"/>
        </w:rPr>
        <w:t xml:space="preserve">INTV </w:t>
      </w:r>
      <w:r w:rsidR="009E421D">
        <w:rPr>
          <w:rFonts w:ascii="Gisha" w:hAnsi="Gisha" w:cs="Gisha" w:hint="cs"/>
          <w:sz w:val="24"/>
          <w:szCs w:val="24"/>
          <w:rtl/>
        </w:rPr>
        <w:t xml:space="preserve"> הינו יוזמה משותפת של "בני מורן- ניהול והפקות </w:t>
      </w:r>
      <w:proofErr w:type="spellStart"/>
      <w:r w:rsidR="009E421D">
        <w:rPr>
          <w:rFonts w:ascii="Gisha" w:hAnsi="Gisha" w:cs="Gisha" w:hint="cs"/>
          <w:sz w:val="24"/>
          <w:szCs w:val="24"/>
          <w:rtl/>
        </w:rPr>
        <w:t>תוכניות</w:t>
      </w:r>
      <w:proofErr w:type="spellEnd"/>
      <w:r w:rsidR="009E421D">
        <w:rPr>
          <w:rFonts w:ascii="Gisha" w:hAnsi="Gisha" w:cs="Gisha" w:hint="cs"/>
          <w:sz w:val="24"/>
          <w:szCs w:val="24"/>
          <w:rtl/>
        </w:rPr>
        <w:t xml:space="preserve"> בע"מ" והזכיינית "קשת".</w:t>
      </w:r>
    </w:p>
    <w:p w:rsidR="009E421D" w:rsidRDefault="009E421D" w:rsidP="009E421D">
      <w:pPr>
        <w:spacing w:line="240" w:lineRule="auto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דוברי הכנס (לצפייה בדוברי הכנס- לחצו כאן.) הינם מוזמנים אישיים של </w:t>
      </w:r>
      <w:r w:rsidR="002922DF">
        <w:rPr>
          <w:rFonts w:ascii="Gisha" w:hAnsi="Gisha" w:cs="Gisha" w:hint="cs"/>
          <w:sz w:val="24"/>
          <w:szCs w:val="24"/>
          <w:rtl/>
        </w:rPr>
        <w:t>קשת ו</w:t>
      </w:r>
      <w:r>
        <w:rPr>
          <w:rFonts w:ascii="Gisha" w:hAnsi="Gisha" w:cs="Gisha" w:hint="cs"/>
          <w:sz w:val="24"/>
          <w:szCs w:val="24"/>
          <w:rtl/>
        </w:rPr>
        <w:t>בני מורן.</w:t>
      </w:r>
    </w:p>
    <w:p w:rsidR="009E421D" w:rsidRDefault="002922DF" w:rsidP="009E421D">
      <w:pPr>
        <w:rPr>
          <w:rFonts w:ascii="Gisha" w:hAnsi="Gisha" w:cs="Gisha" w:hint="cs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כיוזמי הכנס אנו לוקחים על עצמנו את האחריות הכלכלית, ניהול התוכן והפקת הכנס </w:t>
      </w:r>
      <w:proofErr w:type="spellStart"/>
      <w:r>
        <w:rPr>
          <w:rFonts w:ascii="Gisha" w:hAnsi="Gisha" w:cs="Gisha" w:hint="cs"/>
          <w:sz w:val="24"/>
          <w:szCs w:val="24"/>
          <w:rtl/>
        </w:rPr>
        <w:t>ולשמחתינו</w:t>
      </w:r>
      <w:proofErr w:type="spellEnd"/>
      <w:r>
        <w:rPr>
          <w:rFonts w:ascii="Gisha" w:hAnsi="Gisha" w:cs="Gisha" w:hint="cs"/>
          <w:sz w:val="24"/>
          <w:szCs w:val="24"/>
          <w:rtl/>
        </w:rPr>
        <w:t xml:space="preserve"> כנס זה הפך להיות הכנס הבינלאומי המרכזי בעולם לשיח על תוכן וחדשנות טכנולוגית.</w:t>
      </w:r>
    </w:p>
    <w:p w:rsidR="002922DF" w:rsidRDefault="002922DF" w:rsidP="009E421D">
      <w:pPr>
        <w:rPr>
          <w:rFonts w:ascii="Gisha" w:hAnsi="Gisha" w:cs="Gisha" w:hint="cs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מתוך כך, הכנס הינו ספק יחיד לתוכן זה וליכולת להבאת האורחים שהינם הדמויות המרכזיות בעולם בתחום שידורי </w:t>
      </w:r>
      <w:proofErr w:type="spellStart"/>
      <w:r>
        <w:rPr>
          <w:rFonts w:ascii="Gisha" w:hAnsi="Gisha" w:cs="Gisha" w:hint="cs"/>
          <w:sz w:val="24"/>
          <w:szCs w:val="24"/>
          <w:rtl/>
        </w:rPr>
        <w:t>טלויזה</w:t>
      </w:r>
      <w:proofErr w:type="spellEnd"/>
      <w:r>
        <w:rPr>
          <w:rFonts w:ascii="Gisha" w:hAnsi="Gisha" w:cs="Gisha" w:hint="cs"/>
          <w:sz w:val="24"/>
          <w:szCs w:val="24"/>
          <w:rtl/>
        </w:rPr>
        <w:t xml:space="preserve"> והחדשות.</w:t>
      </w:r>
    </w:p>
    <w:p w:rsidR="002922DF" w:rsidRDefault="002922DF" w:rsidP="009E421D">
      <w:pPr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 xml:space="preserve">כפי שתוכלו להתרשם באתר הכנס, השתתפות משרד החוץ בכנס הינה לפעילות </w:t>
      </w:r>
      <w:proofErr w:type="spellStart"/>
      <w:r>
        <w:rPr>
          <w:rFonts w:ascii="Gisha" w:hAnsi="Gisha" w:cs="Gisha" w:hint="cs"/>
          <w:sz w:val="24"/>
          <w:szCs w:val="24"/>
          <w:rtl/>
        </w:rPr>
        <w:t>יחודית</w:t>
      </w:r>
      <w:proofErr w:type="spellEnd"/>
      <w:r>
        <w:rPr>
          <w:rFonts w:ascii="Gisha" w:hAnsi="Gisha" w:cs="Gisha" w:hint="cs"/>
          <w:sz w:val="24"/>
          <w:szCs w:val="24"/>
          <w:rtl/>
        </w:rPr>
        <w:t xml:space="preserve"> של המשרד כחלק ממכלול העשייה בכנס כולו.</w:t>
      </w:r>
      <w:bookmarkStart w:id="0" w:name="_GoBack"/>
      <w:bookmarkEnd w:id="0"/>
    </w:p>
    <w:p w:rsidR="009E421D" w:rsidRDefault="009E421D" w:rsidP="009E421D">
      <w:pPr>
        <w:jc w:val="right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תודה מראש,</w:t>
      </w:r>
    </w:p>
    <w:p w:rsidR="009E421D" w:rsidRDefault="009E421D" w:rsidP="009E421D">
      <w:pPr>
        <w:jc w:val="right"/>
        <w:rPr>
          <w:rFonts w:ascii="Gisha" w:hAnsi="Gisha" w:cs="Gisha"/>
          <w:sz w:val="24"/>
          <w:szCs w:val="24"/>
          <w:rtl/>
        </w:rPr>
      </w:pPr>
      <w:r>
        <w:rPr>
          <w:rFonts w:ascii="Gisha" w:hAnsi="Gisha" w:cs="Gisha" w:hint="cs"/>
          <w:sz w:val="24"/>
          <w:szCs w:val="24"/>
          <w:rtl/>
        </w:rPr>
        <w:t>בני מורן</w:t>
      </w:r>
    </w:p>
    <w:p w:rsidR="009E421D" w:rsidRPr="005B07D0" w:rsidRDefault="009E421D" w:rsidP="009E421D">
      <w:pPr>
        <w:rPr>
          <w:rFonts w:ascii="Gisha" w:hAnsi="Gisha" w:cs="Gisha"/>
          <w:sz w:val="24"/>
          <w:szCs w:val="24"/>
          <w:rtl/>
        </w:rPr>
      </w:pPr>
    </w:p>
    <w:p w:rsidR="00691B19" w:rsidRPr="005B07D0" w:rsidRDefault="00691B19">
      <w:pPr>
        <w:rPr>
          <w:rFonts w:ascii="Gisha" w:hAnsi="Gisha" w:cs="Gisha"/>
          <w:sz w:val="24"/>
          <w:szCs w:val="24"/>
        </w:rPr>
      </w:pPr>
    </w:p>
    <w:p w:rsidR="00691B19" w:rsidRPr="005B07D0" w:rsidRDefault="00691B19" w:rsidP="00691B19">
      <w:pPr>
        <w:rPr>
          <w:rFonts w:ascii="Gisha" w:eastAsia="Calibri" w:hAnsi="Gisha" w:cs="Gisha"/>
          <w:sz w:val="24"/>
          <w:szCs w:val="24"/>
          <w:rtl/>
        </w:rPr>
      </w:pPr>
    </w:p>
    <w:p w:rsidR="00DE553A" w:rsidRPr="005B07D0" w:rsidRDefault="00F16267" w:rsidP="000952D0">
      <w:pPr>
        <w:tabs>
          <w:tab w:val="left" w:pos="2323"/>
        </w:tabs>
        <w:bidi w:val="0"/>
        <w:jc w:val="right"/>
        <w:rPr>
          <w:rFonts w:ascii="Gisha" w:hAnsi="Gisha" w:cs="Gisha"/>
          <w:sz w:val="24"/>
          <w:szCs w:val="24"/>
        </w:rPr>
      </w:pPr>
      <w:r w:rsidRPr="005B07D0">
        <w:rPr>
          <w:rFonts w:ascii="Gisha" w:eastAsia="Calibri" w:hAnsi="Gisha" w:cs="Gisha"/>
          <w:sz w:val="24"/>
          <w:szCs w:val="24"/>
          <w:rtl/>
        </w:rPr>
        <w:tab/>
      </w:r>
    </w:p>
    <w:p w:rsidR="00021F62" w:rsidRPr="005B07D0" w:rsidRDefault="00021F62" w:rsidP="00DE553A">
      <w:pPr>
        <w:jc w:val="right"/>
        <w:rPr>
          <w:rFonts w:ascii="Gisha" w:hAnsi="Gisha" w:cs="Gisha"/>
          <w:sz w:val="24"/>
          <w:szCs w:val="24"/>
        </w:rPr>
      </w:pPr>
    </w:p>
    <w:sectPr w:rsidR="00021F62" w:rsidRPr="005B07D0" w:rsidSect="006F61A5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41C9" w:rsidRDefault="008441C9" w:rsidP="00DE553A">
      <w:pPr>
        <w:spacing w:after="0" w:line="240" w:lineRule="auto"/>
      </w:pPr>
      <w:r>
        <w:separator/>
      </w:r>
    </w:p>
  </w:endnote>
  <w:endnote w:type="continuationSeparator" w:id="0">
    <w:p w:rsidR="008441C9" w:rsidRDefault="008441C9" w:rsidP="00DE55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7F2D" w:rsidRDefault="00E435BC" w:rsidP="00DE553A">
    <w:pPr>
      <w:pStyle w:val="a5"/>
      <w:jc w:val="right"/>
    </w:pPr>
    <w:r>
      <w:rPr>
        <w:noProof/>
      </w:rPr>
      <w:drawing>
        <wp:anchor distT="0" distB="0" distL="114300" distR="114300" simplePos="0" relativeHeight="251656704" behindDoc="0" locked="0" layoutInCell="1" allowOverlap="1" wp14:anchorId="509D9486" wp14:editId="4857C6C0">
          <wp:simplePos x="0" y="0"/>
          <wp:positionH relativeFrom="margin">
            <wp:posOffset>-268605</wp:posOffset>
          </wp:positionH>
          <wp:positionV relativeFrom="margin">
            <wp:posOffset>9347835</wp:posOffset>
          </wp:positionV>
          <wp:extent cx="1250315" cy="624205"/>
          <wp:effectExtent l="0" t="0" r="6985" b="4445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קשת תחתו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0315" cy="6242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D7F2D" w:rsidRDefault="006D7F2D" w:rsidP="00DE553A">
    <w:pPr>
      <w:pStyle w:val="a5"/>
      <w:jc w:val="right"/>
    </w:pPr>
  </w:p>
  <w:p w:rsidR="00DE553A" w:rsidRDefault="006D7F2D" w:rsidP="00DE553A">
    <w:pPr>
      <w:pStyle w:val="a5"/>
      <w:jc w:val="right"/>
    </w:pPr>
    <w:r>
      <w:softHyphen/>
    </w:r>
    <w:r>
      <w:softHyphen/>
    </w:r>
    <w:r>
      <w:softHyphen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41C9" w:rsidRDefault="008441C9" w:rsidP="00DE553A">
      <w:pPr>
        <w:spacing w:after="0" w:line="240" w:lineRule="auto"/>
      </w:pPr>
      <w:r>
        <w:separator/>
      </w:r>
    </w:p>
  </w:footnote>
  <w:footnote w:type="continuationSeparator" w:id="0">
    <w:p w:rsidR="008441C9" w:rsidRDefault="008441C9" w:rsidP="00DE55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553A" w:rsidRDefault="000952D0" w:rsidP="006F61A5">
    <w:pPr>
      <w:pStyle w:val="a3"/>
      <w:jc w:val="right"/>
      <w:rPr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0508EC41" wp14:editId="425C20A7">
          <wp:simplePos x="0" y="0"/>
          <wp:positionH relativeFrom="column">
            <wp:posOffset>-189230</wp:posOffset>
          </wp:positionH>
          <wp:positionV relativeFrom="paragraph">
            <wp:posOffset>-304165</wp:posOffset>
          </wp:positionV>
          <wp:extent cx="1281430" cy="1386840"/>
          <wp:effectExtent l="0" t="0" r="0" b="381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tv-logo-2015-whit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1430" cy="1386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470F8A"/>
    <w:multiLevelType w:val="hybridMultilevel"/>
    <w:tmpl w:val="C85A98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6B0CA6"/>
    <w:multiLevelType w:val="hybridMultilevel"/>
    <w:tmpl w:val="02FE2CF0"/>
    <w:lvl w:ilvl="0" w:tplc="B4CEB868">
      <w:start w:val="2"/>
      <w:numFmt w:val="bullet"/>
      <w:lvlText w:val="-"/>
      <w:lvlJc w:val="left"/>
      <w:pPr>
        <w:ind w:left="1515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2">
    <w:nsid w:val="644D399B"/>
    <w:multiLevelType w:val="hybridMultilevel"/>
    <w:tmpl w:val="788AA192"/>
    <w:lvl w:ilvl="0" w:tplc="04090005">
      <w:start w:val="1"/>
      <w:numFmt w:val="bullet"/>
      <w:lvlText w:val=""/>
      <w:lvlJc w:val="left"/>
      <w:pPr>
        <w:ind w:left="9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6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2" w:hanging="360"/>
      </w:pPr>
      <w:rPr>
        <w:rFonts w:ascii="Wingdings" w:hAnsi="Wingdings" w:hint="default"/>
      </w:rPr>
    </w:lvl>
  </w:abstractNum>
  <w:abstractNum w:abstractNumId="3">
    <w:nsid w:val="7EF84802"/>
    <w:multiLevelType w:val="hybridMultilevel"/>
    <w:tmpl w:val="6C406B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53A"/>
    <w:rsid w:val="00021F62"/>
    <w:rsid w:val="000522BD"/>
    <w:rsid w:val="000952D0"/>
    <w:rsid w:val="00122102"/>
    <w:rsid w:val="002922DF"/>
    <w:rsid w:val="0037636B"/>
    <w:rsid w:val="00410C2E"/>
    <w:rsid w:val="004B57A1"/>
    <w:rsid w:val="004D7EF9"/>
    <w:rsid w:val="005B07D0"/>
    <w:rsid w:val="006061F4"/>
    <w:rsid w:val="0063202D"/>
    <w:rsid w:val="00691B19"/>
    <w:rsid w:val="006D7F2D"/>
    <w:rsid w:val="006F61A5"/>
    <w:rsid w:val="008441C9"/>
    <w:rsid w:val="008E0E52"/>
    <w:rsid w:val="009E421D"/>
    <w:rsid w:val="00A25960"/>
    <w:rsid w:val="00BA0906"/>
    <w:rsid w:val="00BC2417"/>
    <w:rsid w:val="00C94AA3"/>
    <w:rsid w:val="00D37930"/>
    <w:rsid w:val="00D439C8"/>
    <w:rsid w:val="00D54F0C"/>
    <w:rsid w:val="00D62AE3"/>
    <w:rsid w:val="00DE553A"/>
    <w:rsid w:val="00E242D0"/>
    <w:rsid w:val="00E435BC"/>
    <w:rsid w:val="00ED4541"/>
    <w:rsid w:val="00EF66D5"/>
    <w:rsid w:val="00F16267"/>
    <w:rsid w:val="00FD7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55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E553A"/>
  </w:style>
  <w:style w:type="paragraph" w:styleId="a5">
    <w:name w:val="footer"/>
    <w:basedOn w:val="a"/>
    <w:link w:val="a6"/>
    <w:uiPriority w:val="99"/>
    <w:unhideWhenUsed/>
    <w:rsid w:val="00DE55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E553A"/>
  </w:style>
  <w:style w:type="paragraph" w:styleId="a7">
    <w:name w:val="Balloon Text"/>
    <w:basedOn w:val="a"/>
    <w:link w:val="a8"/>
    <w:uiPriority w:val="99"/>
    <w:semiHidden/>
    <w:unhideWhenUsed/>
    <w:rsid w:val="00DE5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E553A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10C2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55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E553A"/>
  </w:style>
  <w:style w:type="paragraph" w:styleId="a5">
    <w:name w:val="footer"/>
    <w:basedOn w:val="a"/>
    <w:link w:val="a6"/>
    <w:uiPriority w:val="99"/>
    <w:unhideWhenUsed/>
    <w:rsid w:val="00DE55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E553A"/>
  </w:style>
  <w:style w:type="paragraph" w:styleId="a7">
    <w:name w:val="Balloon Text"/>
    <w:basedOn w:val="a"/>
    <w:link w:val="a8"/>
    <w:uiPriority w:val="99"/>
    <w:semiHidden/>
    <w:unhideWhenUsed/>
    <w:rsid w:val="00DE5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E553A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10C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585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דנה</dc:creator>
  <cp:lastModifiedBy>user</cp:lastModifiedBy>
  <cp:revision>2</cp:revision>
  <cp:lastPrinted>2016-08-04T13:16:00Z</cp:lastPrinted>
  <dcterms:created xsi:type="dcterms:W3CDTF">2017-01-18T14:42:00Z</dcterms:created>
  <dcterms:modified xsi:type="dcterms:W3CDTF">2017-01-18T14:42:00Z</dcterms:modified>
</cp:coreProperties>
</file>